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3A" w:rsidRPr="004B253A" w:rsidRDefault="004B253A" w:rsidP="004B253A">
      <w:pPr>
        <w:widowControl/>
        <w:wordWrap w:val="0"/>
        <w:spacing w:before="100" w:beforeAutospacing="1" w:after="100" w:afterAutospacing="1" w:line="384" w:lineRule="auto"/>
        <w:jc w:val="center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4B253A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20</w:t>
      </w:r>
      <w:r w:rsidR="00E42B45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1</w:t>
      </w:r>
      <w:r w:rsidR="00C95896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9</w:t>
      </w:r>
      <w:r w:rsidRPr="004B253A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年下半年</w:t>
      </w:r>
      <w:r w:rsidR="00D61983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公共管理</w:t>
      </w:r>
      <w:r w:rsidRPr="004B253A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学院硕士论文送审及答辩时间安排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731"/>
        <w:gridCol w:w="6392"/>
      </w:tblGrid>
      <w:tr w:rsidR="004B253A" w:rsidRPr="004B253A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center"/>
              <w:rPr>
                <w:rFonts w:ascii="黑体" w:eastAsia="黑体" w:hAnsi="宋体" w:cs="Arial Unicode MS"/>
                <w:kern w:val="0"/>
                <w:sz w:val="24"/>
                <w:szCs w:val="30"/>
              </w:rPr>
            </w:pPr>
            <w:r w:rsidRPr="004B253A">
              <w:rPr>
                <w:rFonts w:ascii="黑体" w:eastAsia="黑体" w:hAnsi="Times New Roman" w:cs="宋体" w:hint="eastAsia"/>
                <w:kern w:val="0"/>
                <w:sz w:val="24"/>
                <w:szCs w:val="30"/>
              </w:rPr>
              <w:t>内容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center"/>
              <w:rPr>
                <w:rFonts w:ascii="黑体" w:eastAsia="黑体" w:hAnsi="宋体" w:cs="Arial Unicode MS"/>
                <w:kern w:val="0"/>
                <w:sz w:val="24"/>
                <w:szCs w:val="30"/>
              </w:rPr>
            </w:pPr>
            <w:r w:rsidRPr="004B253A">
              <w:rPr>
                <w:rFonts w:ascii="黑体" w:eastAsia="黑体" w:hAnsi="Times New Roman" w:cs="宋体" w:hint="eastAsia"/>
                <w:kern w:val="0"/>
                <w:sz w:val="24"/>
                <w:szCs w:val="30"/>
              </w:rPr>
              <w:t>时间安排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center"/>
              <w:rPr>
                <w:rFonts w:ascii="黑体" w:eastAsia="黑体" w:hAnsi="宋体" w:cs="Arial Unicode MS"/>
                <w:b/>
                <w:bCs/>
                <w:kern w:val="0"/>
                <w:sz w:val="24"/>
                <w:szCs w:val="30"/>
              </w:rPr>
            </w:pPr>
            <w:r w:rsidRPr="004B253A">
              <w:rPr>
                <w:rFonts w:ascii="黑体" w:eastAsia="黑体" w:hAnsi="Times New Roman" w:cs="宋体" w:hint="eastAsia"/>
                <w:b/>
                <w:bCs/>
                <w:kern w:val="0"/>
                <w:sz w:val="24"/>
                <w:szCs w:val="30"/>
              </w:rPr>
              <w:t>内　容　要　求</w:t>
            </w:r>
          </w:p>
        </w:tc>
      </w:tr>
      <w:tr w:rsidR="004B253A" w:rsidRPr="004B253A">
        <w:trPr>
          <w:trHeight w:val="21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94125D" w:rsidP="004B253A">
            <w:pPr>
              <w:widowControl/>
              <w:spacing w:line="288" w:lineRule="auto"/>
              <w:jc w:val="center"/>
              <w:rPr>
                <w:rFonts w:ascii="宋体" w:eastAsia="宋体" w:hAnsi="宋体" w:cs="Arial Unicode MS"/>
                <w:b/>
                <w:bCs/>
                <w:kern w:val="0"/>
                <w:sz w:val="24"/>
                <w:szCs w:val="3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30"/>
              </w:rPr>
              <w:t>抽检及</w:t>
            </w:r>
            <w:r w:rsidR="004B253A" w:rsidRPr="004B253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30"/>
              </w:rPr>
              <w:t>答辩申请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003018" w:rsidP="00A70FC3">
            <w:pPr>
              <w:widowControl/>
              <w:spacing w:line="288" w:lineRule="auto"/>
              <w:jc w:val="center"/>
              <w:rPr>
                <w:rFonts w:ascii="黑体" w:eastAsia="黑体" w:hAnsi="宋体" w:cs="Arial Unicode MS"/>
                <w:b/>
                <w:bCs/>
                <w:kern w:val="0"/>
                <w:sz w:val="24"/>
                <w:szCs w:val="30"/>
              </w:rPr>
            </w:pPr>
            <w:r>
              <w:rPr>
                <w:rFonts w:ascii="黑体" w:eastAsia="黑体" w:hAnsi="Times New Roman" w:cs="宋体" w:hint="eastAsia"/>
                <w:b/>
                <w:bCs/>
                <w:kern w:val="0"/>
                <w:sz w:val="24"/>
                <w:szCs w:val="30"/>
              </w:rPr>
              <w:t>10</w:t>
            </w:r>
            <w:r w:rsidR="004B253A" w:rsidRPr="004B253A">
              <w:rPr>
                <w:rFonts w:ascii="黑体" w:eastAsia="黑体" w:hAnsi="Times New Roman" w:cs="宋体" w:hint="eastAsia"/>
                <w:b/>
                <w:bCs/>
                <w:kern w:val="0"/>
                <w:sz w:val="24"/>
                <w:szCs w:val="30"/>
              </w:rPr>
              <w:t>月</w:t>
            </w:r>
            <w:r w:rsidR="00A70FC3">
              <w:rPr>
                <w:rFonts w:ascii="黑体" w:eastAsia="黑体" w:hAnsi="Times New Roman" w:cs="宋体" w:hint="eastAsia"/>
                <w:b/>
                <w:bCs/>
                <w:kern w:val="0"/>
                <w:sz w:val="24"/>
                <w:szCs w:val="30"/>
              </w:rPr>
              <w:t>10</w:t>
            </w:r>
            <w:r w:rsidR="004B253A" w:rsidRPr="004B253A">
              <w:rPr>
                <w:rFonts w:ascii="黑体" w:eastAsia="黑体" w:hAnsi="Times New Roman" w:cs="宋体" w:hint="eastAsia"/>
                <w:b/>
                <w:bCs/>
                <w:kern w:val="0"/>
                <w:sz w:val="24"/>
                <w:szCs w:val="30"/>
              </w:rPr>
              <w:t>日前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．按计划修完本专业培养方案规定的全部课程，成绩合格，达到规定总学分，参加一定时数的教学实习和社会实践并完成学院规定的公益劳动量。</w:t>
            </w:r>
          </w:p>
          <w:p w:rsidR="004B253A" w:rsidRPr="004B253A" w:rsidRDefault="004B253A" w:rsidP="004B253A">
            <w:pPr>
              <w:widowControl/>
              <w:spacing w:line="288" w:lineRule="auto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．完成了硕士学位论文的研究和撰写工作。</w:t>
            </w:r>
          </w:p>
          <w:p w:rsidR="004B253A" w:rsidRPr="004B253A" w:rsidRDefault="004B253A" w:rsidP="004B253A">
            <w:pPr>
              <w:widowControl/>
              <w:spacing w:line="288" w:lineRule="auto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3. 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已全部缴纳研究生培养费。</w:t>
            </w:r>
          </w:p>
          <w:p w:rsidR="00D61983" w:rsidRDefault="004B253A" w:rsidP="004B253A">
            <w:pPr>
              <w:widowControl/>
              <w:spacing w:line="288" w:lineRule="auto"/>
              <w:jc w:val="left"/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4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、</w:t>
            </w:r>
            <w:r w:rsidR="00914DC5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9</w:t>
            </w:r>
            <w:r w:rsidR="00914DC5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月</w:t>
            </w:r>
            <w:r w:rsidR="0072567D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29</w:t>
            </w:r>
            <w:r w:rsidR="00914DC5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日前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完成并通过论文相似度检测</w:t>
            </w:r>
            <w:r w:rsidR="00D61983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。</w:t>
            </w:r>
          </w:p>
          <w:p w:rsidR="004B253A" w:rsidRPr="004B253A" w:rsidRDefault="004B253A" w:rsidP="004B253A">
            <w:pPr>
              <w:widowControl/>
              <w:spacing w:line="288" w:lineRule="auto"/>
              <w:jc w:val="left"/>
              <w:rPr>
                <w:rFonts w:ascii="黑体" w:eastAsia="黑体" w:hAnsi="黑体" w:cs="宋体"/>
                <w:b/>
                <w:kern w:val="0"/>
                <w:sz w:val="24"/>
                <w:szCs w:val="21"/>
              </w:rPr>
            </w:pPr>
            <w:r w:rsidRPr="004B253A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5. 9月</w:t>
            </w:r>
            <w:r w:rsidR="00E42B45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29</w:t>
            </w:r>
            <w:r w:rsidRPr="004B253A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日前完成研究生院硕士论文抽检系统登录</w:t>
            </w:r>
          </w:p>
          <w:p w:rsidR="004B253A" w:rsidRPr="004B253A" w:rsidRDefault="004B253A" w:rsidP="004B253A">
            <w:pPr>
              <w:widowControl/>
              <w:spacing w:line="288" w:lineRule="auto"/>
              <w:jc w:val="left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4B253A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（9月</w:t>
            </w:r>
            <w:r w:rsidR="00E42B45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29</w:t>
            </w:r>
            <w:r w:rsidRPr="004B253A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日前向</w:t>
            </w:r>
            <w:r w:rsidR="00D61983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学院</w:t>
            </w:r>
            <w:r w:rsidRPr="004B253A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提交经导师签字认可的《南京农业大学硕士学位论文抽检评议定稿导师意见表》，同时登录研究生管理进行抽检申请。抽中的研究生除向学院提交论文送审外，</w:t>
            </w:r>
            <w:r w:rsidR="007430DF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10月10日前</w:t>
            </w:r>
            <w:r w:rsidRPr="004B253A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还需向研究生院学位办（行政北楼D412）提交双盲评审学位论文</w:t>
            </w:r>
            <w:r w:rsidR="00E42B45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，详见备注</w:t>
            </w:r>
            <w:r w:rsidRPr="004B253A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。</w:t>
            </w:r>
          </w:p>
          <w:p w:rsidR="004B253A" w:rsidRPr="004B253A" w:rsidRDefault="004B253A" w:rsidP="004B253A">
            <w:pPr>
              <w:widowControl/>
              <w:spacing w:line="288" w:lineRule="auto"/>
              <w:jc w:val="left"/>
              <w:rPr>
                <w:rFonts w:ascii="黑体" w:eastAsia="黑体" w:hAnsi="黑体" w:cs="宋体"/>
                <w:b/>
                <w:kern w:val="0"/>
                <w:sz w:val="24"/>
                <w:szCs w:val="21"/>
              </w:rPr>
            </w:pPr>
            <w:r w:rsidRPr="004B253A">
              <w:rPr>
                <w:rFonts w:ascii="黑体" w:eastAsia="黑体" w:hAnsi="黑体" w:cs="Times New Roman" w:hint="eastAsia"/>
                <w:b/>
                <w:kern w:val="0"/>
                <w:sz w:val="24"/>
                <w:szCs w:val="21"/>
              </w:rPr>
              <w:t>6</w:t>
            </w:r>
            <w:r w:rsidRPr="004B253A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．</w:t>
            </w:r>
            <w:r w:rsidR="00003018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10</w:t>
            </w:r>
            <w:r w:rsidRPr="004B253A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月</w:t>
            </w:r>
            <w:r w:rsidR="00E42B45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10</w:t>
            </w:r>
            <w:r w:rsidRPr="004B253A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日前向</w:t>
            </w:r>
            <w:r w:rsidR="00D61983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行政办7029</w:t>
            </w:r>
            <w:r w:rsidRPr="004B253A">
              <w:rPr>
                <w:rFonts w:ascii="黑体" w:eastAsia="黑体" w:hAnsi="黑体" w:cs="宋体" w:hint="eastAsia"/>
                <w:b/>
                <w:kern w:val="0"/>
                <w:sz w:val="24"/>
                <w:szCs w:val="21"/>
              </w:rPr>
              <w:t>提交：</w:t>
            </w:r>
          </w:p>
          <w:p w:rsidR="00D61983" w:rsidRDefault="004B253A" w:rsidP="004B253A">
            <w:pPr>
              <w:widowControl/>
              <w:spacing w:line="288" w:lineRule="auto"/>
              <w:ind w:firstLineChars="150" w:firstLine="360"/>
              <w:jc w:val="left"/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①经导师签字的《硕士学位论文答辩申请表》纸质版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150" w:firstLine="36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②学位论文送审稿一式两份（需隐去姓名、学号、导师姓名、在读期间发表学术论文情况，只填写专业名称、研究方向）</w:t>
            </w:r>
          </w:p>
          <w:p w:rsidR="004B253A" w:rsidRPr="004B253A" w:rsidRDefault="004B253A" w:rsidP="00914DC5">
            <w:pPr>
              <w:widowControl/>
              <w:spacing w:line="288" w:lineRule="auto"/>
              <w:ind w:firstLineChars="150" w:firstLine="36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③《硕士学位论文评阅书》一式两份（需隐去姓名、学号、导师姓名，只填写论文题目、学科专业）</w:t>
            </w:r>
          </w:p>
        </w:tc>
      </w:tr>
      <w:tr w:rsidR="004B253A" w:rsidRPr="004B253A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center"/>
              <w:rPr>
                <w:rFonts w:ascii="宋体" w:eastAsia="宋体" w:hAnsi="宋体" w:cs="Arial Unicode MS"/>
                <w:b/>
                <w:bCs/>
                <w:kern w:val="0"/>
                <w:sz w:val="24"/>
                <w:szCs w:val="30"/>
              </w:rPr>
            </w:pPr>
            <w:r w:rsidRPr="004B253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30"/>
              </w:rPr>
              <w:t>论文评阅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center"/>
              <w:rPr>
                <w:rFonts w:ascii="黑体" w:eastAsia="黑体" w:hAnsi="Times New Roman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B253A"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30"/>
              </w:rPr>
              <w:t>10月上中旬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253A" w:rsidRPr="004B253A" w:rsidRDefault="004B253A" w:rsidP="004B253A">
            <w:pPr>
              <w:widowControl/>
              <w:spacing w:beforeAutospacing="1" w:afterAutospacing="1" w:line="288" w:lineRule="auto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  <w:tr w:rsidR="004B253A" w:rsidRPr="004B253A">
        <w:trPr>
          <w:trHeight w:val="3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4B253A" w:rsidP="004B253A">
            <w:pPr>
              <w:widowControl/>
              <w:spacing w:line="0" w:lineRule="atLeast"/>
              <w:jc w:val="center"/>
              <w:rPr>
                <w:rFonts w:ascii="Arial Unicode MS" w:eastAsia="宋体" w:hAnsi="Arial Unicode MS" w:cs="Times New Roman"/>
                <w:b/>
                <w:bCs/>
                <w:kern w:val="0"/>
                <w:sz w:val="24"/>
                <w:szCs w:val="24"/>
              </w:rPr>
            </w:pPr>
            <w:r w:rsidRPr="004B253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论文</w:t>
            </w:r>
          </w:p>
          <w:p w:rsidR="004B253A" w:rsidRPr="004B253A" w:rsidRDefault="004B253A" w:rsidP="004B253A">
            <w:pPr>
              <w:widowControl/>
              <w:spacing w:line="0" w:lineRule="atLeast"/>
              <w:jc w:val="center"/>
              <w:rPr>
                <w:rFonts w:ascii="宋体" w:eastAsia="宋体" w:hAnsi="宋体" w:cs="Arial Unicode MS"/>
                <w:b/>
                <w:bCs/>
                <w:kern w:val="0"/>
                <w:sz w:val="24"/>
                <w:szCs w:val="30"/>
              </w:rPr>
            </w:pPr>
            <w:r w:rsidRPr="004B253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答辩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53A" w:rsidRPr="004B253A" w:rsidRDefault="004B253A" w:rsidP="004B253A">
            <w:pPr>
              <w:widowControl/>
              <w:spacing w:line="288" w:lineRule="auto"/>
              <w:jc w:val="center"/>
              <w:rPr>
                <w:rFonts w:ascii="宋体" w:eastAsia="黑体" w:hAnsi="宋体" w:cs="Arial Unicode MS"/>
                <w:b/>
                <w:bCs/>
                <w:color w:val="FF0000"/>
                <w:kern w:val="0"/>
                <w:sz w:val="24"/>
                <w:szCs w:val="24"/>
              </w:rPr>
            </w:pPr>
            <w:r w:rsidRPr="004B253A">
              <w:rPr>
                <w:rFonts w:ascii="黑体" w:eastAsia="黑体" w:hAnsi="Times New Roman" w:cs="宋体" w:hint="eastAsia"/>
                <w:b/>
                <w:bCs/>
                <w:color w:val="000000"/>
                <w:kern w:val="0"/>
                <w:sz w:val="24"/>
                <w:szCs w:val="30"/>
              </w:rPr>
              <w:t>10月下旬~11月上旬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53A" w:rsidRPr="004B253A" w:rsidRDefault="00D61983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1</w:t>
            </w:r>
            <w:r w:rsidR="004B253A"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．通过答辩后，一周内向答辩秘书提交下列材料：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①《硕士学位论文答辩申请表》一份。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②《学位申请书》一式三份</w:t>
            </w:r>
            <w:r w:rsidR="00914DC5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（申请学位者）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③《毕业生登记表》一式二份。（要贴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2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寸彩色证件照）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④《知识产权认定书》一份。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⑤《论文发表情况表》一份</w:t>
            </w:r>
            <w:r w:rsidR="00914DC5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及发表论文复印件（申请学位者）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⑥《授予学历硕士人员登记表》一份。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⑦学位论文简装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4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本。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⑧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学位论文电子版。（文件名为学号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+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姓名）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lastRenderedPageBreak/>
              <w:t>⑨《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201</w:t>
            </w:r>
            <w:r w:rsidR="0072567D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9</w:t>
            </w:r>
            <w:r w:rsidR="007430DF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年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硕士学位信息基本数据表》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1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份（需本人签字）。操作方法：登陆研究生管理系统，</w:t>
            </w:r>
            <w:r w:rsidR="00FA3EDB" w:rsidRPr="00FA3EDB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点击“答辩与学位信息维护”，在“我的学位信息”里点击最下方的“申请答辩”按钮（必须操作）</w:t>
            </w:r>
            <w:r w:rsidR="00FA3EDB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，然后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点击“学位信息维护”，填报学位信息。（包括“学位信息采集”、“答辩准备信息录入”、“决议录入”三个栏目均需要准确填报完整，其中学位</w:t>
            </w:r>
            <w:proofErr w:type="gramStart"/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信息采集表需打印</w:t>
            </w:r>
            <w:proofErr w:type="gramEnd"/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后本人签字提交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&lt;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此表为上报教育部学位信息，</w:t>
            </w:r>
            <w:r w:rsidR="00914DC5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不得有误</w:t>
            </w:r>
            <w:r w:rsidRPr="004B253A"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  <w:t>&gt;</w:t>
            </w:r>
            <w:r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）。</w:t>
            </w:r>
          </w:p>
          <w:p w:rsidR="004B253A" w:rsidRPr="004B253A" w:rsidRDefault="00D61983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Times New Roman" w:eastAsia="宋体" w:hAnsi="Times New Roman" w:cs="宋体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2</w:t>
            </w:r>
            <w:r w:rsidR="004B253A"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、通过答辩后，按规定根据《离校存查表》相关栏目到有关部门办理离校手续。到图书馆办理离校手续时，尚需提交论文一本。同时需网上提交学位论文电子版（</w:t>
            </w:r>
            <w:hyperlink r:id="rId7" w:history="1">
              <w:r w:rsidR="004B253A" w:rsidRPr="004B253A">
                <w:rPr>
                  <w:rFonts w:ascii="Times New Roman" w:eastAsia="宋体" w:hAnsi="Times New Roman" w:cs="宋体"/>
                  <w:kern w:val="0"/>
                  <w:sz w:val="24"/>
                  <w:szCs w:val="21"/>
                </w:rPr>
                <w:t>http://202.195.243.16/tasi/main.asp?lang=gb</w:t>
              </w:r>
            </w:hyperlink>
            <w:r w:rsidR="004B253A" w:rsidRPr="004B253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）。</w:t>
            </w:r>
          </w:p>
          <w:p w:rsidR="004B253A" w:rsidRPr="004B253A" w:rsidRDefault="004B253A" w:rsidP="004B253A">
            <w:pPr>
              <w:widowControl/>
              <w:spacing w:line="288" w:lineRule="auto"/>
              <w:ind w:firstLineChars="200" w:firstLine="480"/>
              <w:jc w:val="left"/>
              <w:rPr>
                <w:rFonts w:ascii="宋体" w:eastAsia="宋体" w:hAnsi="宋体" w:cs="Arial Unicode MS"/>
                <w:kern w:val="0"/>
                <w:sz w:val="24"/>
                <w:szCs w:val="30"/>
              </w:rPr>
            </w:pPr>
          </w:p>
        </w:tc>
      </w:tr>
    </w:tbl>
    <w:p w:rsidR="00E42B45" w:rsidRPr="00E42B45" w:rsidRDefault="000A3186" w:rsidP="00E42B45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bookmarkStart w:id="0" w:name="_GoBack"/>
      <w:bookmarkEnd w:id="0"/>
      <w:r>
        <w:rPr>
          <w:rFonts w:ascii="仿宋_GB2312" w:eastAsia="仿宋_GB2312" w:hAnsi="Simsun" w:cs="宋体" w:hint="eastAsia"/>
          <w:color w:val="000000"/>
          <w:kern w:val="0"/>
          <w:szCs w:val="21"/>
        </w:rPr>
        <w:lastRenderedPageBreak/>
        <w:t>2、</w:t>
      </w:r>
      <w:r w:rsidR="00EC3C28">
        <w:rPr>
          <w:rFonts w:ascii="仿宋_GB2312" w:eastAsia="仿宋_GB2312" w:hAnsi="Simsun" w:cs="宋体" w:hint="eastAsia"/>
          <w:color w:val="000000"/>
          <w:kern w:val="0"/>
          <w:szCs w:val="21"/>
        </w:rPr>
        <w:t>被研究生院抽中</w:t>
      </w:r>
      <w:r w:rsidR="00E42B45" w:rsidRPr="00E42B45">
        <w:rPr>
          <w:rFonts w:ascii="仿宋_GB2312" w:eastAsia="仿宋_GB2312" w:hAnsi="Simsun" w:cs="宋体" w:hint="eastAsia"/>
          <w:color w:val="000000"/>
          <w:kern w:val="0"/>
          <w:szCs w:val="21"/>
        </w:rPr>
        <w:t>参加论文双盲评阅的同学，请凭导师签字确认的《南京农业大学硕士学位论文抽检评议定稿导师意见表》到学位办（行政北楼D412）提交申请，否则不予送审。申请前将以下材料发送至xwb@njau.edu.cn：（1）隐去致谢、个人及导师信息的PDF格式论文（命名格式为：10307_二级学科代码_论文编号_LW.pdf，如10307_090101_20142012201001345_LW.pdf）；（2）PDF格式评阅书（命名格式为：10307_二级学科代码_论文编号_ZPB.pdf，如10307_090101_20142012201001345_ZPB.pdf），硕士评阅书请去掉评阅书上的个人信息和导师信息；（3）EXCEL格式的论文送审信息表(见附件1)</w:t>
      </w:r>
      <w:r w:rsidR="00E42B45" w:rsidRPr="00E42B45">
        <w:rPr>
          <w:rFonts w:ascii="仿宋_GB2312" w:eastAsia="仿宋_GB2312" w:hAnsi="Simsun" w:cs="宋体" w:hint="eastAsia"/>
          <w:color w:val="000000"/>
          <w:kern w:val="0"/>
          <w:szCs w:val="21"/>
        </w:rPr>
        <w:t> </w:t>
      </w:r>
      <w:r w:rsidR="00E42B45" w:rsidRPr="00E42B45">
        <w:rPr>
          <w:rFonts w:ascii="仿宋_GB2312" w:eastAsia="仿宋_GB2312" w:hAnsi="Simsun" w:cs="宋体" w:hint="eastAsia"/>
          <w:color w:val="000000"/>
          <w:kern w:val="0"/>
          <w:szCs w:val="21"/>
        </w:rPr>
        <w:t>。邮件名称请标注“学号+姓名+申请盲审”，邮件内容含送审人学号、姓名和手机号码。</w:t>
      </w:r>
    </w:p>
    <w:p w:rsidR="00A20FCC" w:rsidRPr="00E42B45" w:rsidRDefault="00A20FCC"/>
    <w:sectPr w:rsidR="00A20FCC" w:rsidRPr="00E42B45" w:rsidSect="00A2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C2" w:rsidRDefault="00BE35C2" w:rsidP="002522E5">
      <w:r>
        <w:separator/>
      </w:r>
    </w:p>
  </w:endnote>
  <w:endnote w:type="continuationSeparator" w:id="0">
    <w:p w:rsidR="00BE35C2" w:rsidRDefault="00BE35C2" w:rsidP="0025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C2" w:rsidRDefault="00BE35C2" w:rsidP="002522E5">
      <w:r>
        <w:separator/>
      </w:r>
    </w:p>
  </w:footnote>
  <w:footnote w:type="continuationSeparator" w:id="0">
    <w:p w:rsidR="00BE35C2" w:rsidRDefault="00BE35C2" w:rsidP="00252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A"/>
    <w:rsid w:val="00003018"/>
    <w:rsid w:val="00005162"/>
    <w:rsid w:val="00026464"/>
    <w:rsid w:val="000A3186"/>
    <w:rsid w:val="00167E7A"/>
    <w:rsid w:val="002006BC"/>
    <w:rsid w:val="00215629"/>
    <w:rsid w:val="002522E5"/>
    <w:rsid w:val="00386224"/>
    <w:rsid w:val="003B692A"/>
    <w:rsid w:val="004B253A"/>
    <w:rsid w:val="00551561"/>
    <w:rsid w:val="005762E4"/>
    <w:rsid w:val="005A55FA"/>
    <w:rsid w:val="005D5C4B"/>
    <w:rsid w:val="005E577C"/>
    <w:rsid w:val="005F1DFC"/>
    <w:rsid w:val="0067232B"/>
    <w:rsid w:val="006A2377"/>
    <w:rsid w:val="0072567D"/>
    <w:rsid w:val="007430DF"/>
    <w:rsid w:val="00763B8E"/>
    <w:rsid w:val="007739DF"/>
    <w:rsid w:val="00784DFC"/>
    <w:rsid w:val="0078500B"/>
    <w:rsid w:val="00805D7A"/>
    <w:rsid w:val="00914DC5"/>
    <w:rsid w:val="0094125D"/>
    <w:rsid w:val="00942670"/>
    <w:rsid w:val="009513C0"/>
    <w:rsid w:val="00A20FCC"/>
    <w:rsid w:val="00A56238"/>
    <w:rsid w:val="00A70FC3"/>
    <w:rsid w:val="00B25364"/>
    <w:rsid w:val="00B34400"/>
    <w:rsid w:val="00B65160"/>
    <w:rsid w:val="00BE35C2"/>
    <w:rsid w:val="00BF0D0F"/>
    <w:rsid w:val="00C95896"/>
    <w:rsid w:val="00CB6E3A"/>
    <w:rsid w:val="00CE546D"/>
    <w:rsid w:val="00D5448E"/>
    <w:rsid w:val="00D61983"/>
    <w:rsid w:val="00DF0323"/>
    <w:rsid w:val="00E42B45"/>
    <w:rsid w:val="00EA00C5"/>
    <w:rsid w:val="00EC3C28"/>
    <w:rsid w:val="00F30F52"/>
    <w:rsid w:val="00F63407"/>
    <w:rsid w:val="00FA3EDB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5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25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52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522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2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522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5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25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52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522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52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52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2.195.243.16/tasi/main.asp?lang=g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liss</cp:lastModifiedBy>
  <cp:revision>2</cp:revision>
  <dcterms:created xsi:type="dcterms:W3CDTF">2019-09-21T16:58:00Z</dcterms:created>
  <dcterms:modified xsi:type="dcterms:W3CDTF">2019-09-21T16:58:00Z</dcterms:modified>
</cp:coreProperties>
</file>